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2917B89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</w:t>
      </w:r>
      <w:r w:rsidR="00FD7FE6">
        <w:rPr>
          <w:rFonts w:ascii="Calibri Light" w:hAnsi="Calibri Light" w:cs="Calibri Light"/>
          <w:b/>
          <w:sz w:val="22"/>
        </w:rPr>
        <w:t>21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E965AE">
        <w:rPr>
          <w:rFonts w:ascii="Calibri Light" w:hAnsi="Calibri Light" w:cs="Calibri Light"/>
          <w:b/>
          <w:sz w:val="22"/>
        </w:rPr>
        <w:t>10/19</w:t>
      </w:r>
      <w:r w:rsidRPr="00835331">
        <w:rPr>
          <w:rFonts w:ascii="Calibri Light" w:hAnsi="Calibri Light" w:cs="Calibri Light"/>
          <w:b/>
          <w:sz w:val="22"/>
        </w:rPr>
        <w:t>/</w:t>
      </w:r>
      <w:r w:rsidR="00E642D8">
        <w:rPr>
          <w:rFonts w:ascii="Calibri Light" w:hAnsi="Calibri Light" w:cs="Calibri Light"/>
          <w:b/>
          <w:sz w:val="22"/>
        </w:rPr>
        <w:t>3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7496575D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E965AE">
        <w:rPr>
          <w:rFonts w:ascii="Calibri Light" w:eastAsia="Times New Roman" w:hAnsi="Calibri Light" w:cs="Calibri Light"/>
          <w:color w:val="auto"/>
          <w:sz w:val="22"/>
          <w:szCs w:val="22"/>
        </w:rPr>
        <w:t>19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E965AE">
        <w:rPr>
          <w:rFonts w:ascii="Calibri Light" w:eastAsia="Times New Roman" w:hAnsi="Calibri Light" w:cs="Calibri Light"/>
          <w:color w:val="auto"/>
          <w:sz w:val="22"/>
          <w:szCs w:val="22"/>
        </w:rPr>
        <w:t>10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FD7FE6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Technologa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12B3473" w14:textId="77777777" w:rsidR="00E642D8" w:rsidRDefault="00D70DAF" w:rsidP="00E642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713F2C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3C3D172B" w:rsidR="00D70DAF" w:rsidRPr="00835331" w:rsidRDefault="00E642D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835331" w:rsidDel="00E642D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FD7FE6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FD7FE6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57330027" w:rsidR="00D70DAF" w:rsidRPr="00FD7FE6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FD7FE6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FD7FE6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FD7FE6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  <w:r w:rsidR="00FD7FE6"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FD7FE6" w:rsidRPr="00FD7FE6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 lub udokumentowane kompetencje  potwierdzone przez  podmiot działający w branży technologii światłowodowej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FD7FE6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FD7FE6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FD7FE6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FD7FE6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FD7FE6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FD7FE6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lastRenderedPageBreak/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FD7FE6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FD7FE6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FD7FE6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FD7FE6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FD7FE6">
              <w:rPr>
                <w:rFonts w:ascii="Calibri Light" w:eastAsia="@Arial Unicode MS" w:hAnsi="Calibri Light" w:cs="Calibri Light"/>
                <w:color w:val="auto"/>
              </w:rPr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FD7FE6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FD7FE6">
              <w:rPr>
                <w:rFonts w:ascii="Calibri Light" w:hAnsi="Calibri Light" w:cs="Calibri Light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FD7FE6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FD7FE6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FD7FE6">
              <w:rPr>
                <w:rFonts w:ascii="Calibri Light" w:hAnsi="Calibri Light" w:cs="Calibri Light"/>
                <w:sz w:val="24"/>
              </w:rPr>
              <w:t>TAK/</w:t>
            </w:r>
            <w:r w:rsidRPr="00FD7FE6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7F9128D4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FD7FE6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1844D34-9DC4-4BB7-9477-886E3A0C4A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80ABDA8-736D-4A1B-958E-440B4D975E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62CCBF71-61B7-4AFC-AF92-8FA77FC197AE}"/>
    <w:embedItalic r:id="rId4" w:fontKey="{6376FBFF-5AD0-4E73-8181-A06A6AE84EBA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FCCDAB48-643A-4A7C-8788-E320B2D8B661}"/>
    <w:embedBold r:id="rId6" w:fontKey="{527CDC38-4FA3-408E-AEC6-EB1032D1F507}"/>
    <w:embedItalic r:id="rId7" w:fontKey="{5C139728-B44B-4618-844B-43E1076BA80C}"/>
    <w:embedBoldItalic r:id="rId8" w:fontKey="{A3372BF9-CAE7-45AB-9FB2-1D9A29F363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8D6316FD-0C2E-4159-B423-21C0397236E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35F0A1C-22A4-4E19-A7AD-1A00DB3209E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3982EE74-E940-451E-A67D-8FC668EA4010}"/>
    <w:embedBold r:id="rId12" w:fontKey="{69CA6D9E-E557-4406-8548-89E3DADFD2F3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33AAF4F6" w:rsidR="004E273B" w:rsidRDefault="00FD7FE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01C0BAC" wp14:editId="1D52F7BB">
              <wp:simplePos x="0" y="0"/>
              <wp:positionH relativeFrom="column">
                <wp:posOffset>314325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5FCA204D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4A30229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70284E4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F8FC7BD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LBi3ul9V16mgQ/ynyCCuGxMUHgznIVr5vpOLzjuD8wMFzZDGXtYdwbsdC9rrLmL76gQjarO6URkxB7hyI3W5RA==" w:salt="7YqPurSy4qFzB3dGS8YK/A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965AE"/>
    <w:rsid w:val="00EC1CDA"/>
    <w:rsid w:val="00ED1513"/>
    <w:rsid w:val="00F20BBC"/>
    <w:rsid w:val="00F25ABC"/>
    <w:rsid w:val="00FD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9D677-A201-487D-9CE6-BA1430EBA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449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2021-10-18T13:19:00Z</dcterms:modified>
</cp:coreProperties>
</file>